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025" w:rsidRPr="00A27025" w:rsidRDefault="00977A86" w:rsidP="00A27025">
      <w:pPr>
        <w:spacing w:before="100" w:beforeAutospacing="1" w:after="100" w:afterAutospacing="1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9068A5" w:rsidRPr="00977A86" w:rsidRDefault="00977A86">
      <w:pPr>
        <w:rPr>
          <w:sz w:val="24"/>
        </w:rPr>
      </w:pPr>
      <w:bookmarkStart w:id="0" w:name="_GoBack"/>
      <w:r w:rsidRPr="00977A86">
        <w:rPr>
          <w:sz w:val="32"/>
          <w:szCs w:val="24"/>
        </w:rPr>
        <w:t>В МБДОУ «</w:t>
      </w:r>
      <w:proofErr w:type="spellStart"/>
      <w:r w:rsidRPr="00977A86">
        <w:rPr>
          <w:sz w:val="32"/>
          <w:szCs w:val="24"/>
        </w:rPr>
        <w:t>Большеатнинский</w:t>
      </w:r>
      <w:proofErr w:type="spellEnd"/>
      <w:r w:rsidRPr="00977A86">
        <w:rPr>
          <w:sz w:val="32"/>
          <w:szCs w:val="24"/>
        </w:rPr>
        <w:t xml:space="preserve"> детский сад»</w:t>
      </w:r>
      <w:r w:rsidRPr="00977A86">
        <w:rPr>
          <w:sz w:val="32"/>
          <w:szCs w:val="24"/>
        </w:rPr>
        <w:t xml:space="preserve"> </w:t>
      </w:r>
      <w:bookmarkEnd w:id="0"/>
      <w:r w:rsidRPr="00977A86">
        <w:rPr>
          <w:sz w:val="32"/>
          <w:szCs w:val="24"/>
        </w:rPr>
        <w:t>специально оборудованные учебные кабинеты – не имеются</w:t>
      </w:r>
    </w:p>
    <w:sectPr w:rsidR="009068A5" w:rsidRPr="00977A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A1900"/>
    <w:multiLevelType w:val="multilevel"/>
    <w:tmpl w:val="8AB0F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209"/>
    <w:rsid w:val="009068A5"/>
    <w:rsid w:val="00977A86"/>
    <w:rsid w:val="00A27025"/>
    <w:rsid w:val="00AD1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0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0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БАтня ДС</dc:creator>
  <cp:keywords/>
  <dc:description/>
  <cp:lastModifiedBy>БАтня ДС</cp:lastModifiedBy>
  <cp:revision>3</cp:revision>
  <dcterms:created xsi:type="dcterms:W3CDTF">2021-02-17T07:01:00Z</dcterms:created>
  <dcterms:modified xsi:type="dcterms:W3CDTF">2021-02-17T07:35:00Z</dcterms:modified>
</cp:coreProperties>
</file>